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823" w:rsidRDefault="00965823" w:rsidP="00965823">
      <w:pPr>
        <w:pStyle w:val="a3"/>
        <w:jc w:val="center"/>
        <w:rPr>
          <w:b/>
          <w:sz w:val="28"/>
          <w:szCs w:val="28"/>
        </w:rPr>
      </w:pPr>
      <w:r>
        <w:rPr>
          <w:b/>
          <w:noProof/>
          <w:sz w:val="27"/>
          <w:szCs w:val="27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965823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965823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965823" w:rsidRDefault="00965823" w:rsidP="0096582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65823" w:rsidRPr="00965823" w:rsidRDefault="00965823" w:rsidP="0096582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23" w:rsidRPr="00965823" w:rsidRDefault="00965823" w:rsidP="009658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sz w:val="26"/>
          <w:szCs w:val="26"/>
        </w:rPr>
        <w:t xml:space="preserve"> 2</w:t>
      </w:r>
      <w:r w:rsidR="00615D72">
        <w:rPr>
          <w:rFonts w:ascii="Times New Roman" w:hAnsi="Times New Roman" w:cs="Times New Roman"/>
          <w:sz w:val="26"/>
          <w:szCs w:val="26"/>
        </w:rPr>
        <w:t>8 сентября</w:t>
      </w:r>
      <w:r w:rsidRPr="00965823">
        <w:rPr>
          <w:rFonts w:ascii="Times New Roman" w:hAnsi="Times New Roman" w:cs="Times New Roman"/>
          <w:sz w:val="26"/>
          <w:szCs w:val="26"/>
        </w:rPr>
        <w:t xml:space="preserve"> 2022г.                                                                        </w:t>
      </w:r>
      <w:r w:rsidR="00615D72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965823">
        <w:rPr>
          <w:rFonts w:ascii="Times New Roman" w:hAnsi="Times New Roman" w:cs="Times New Roman"/>
          <w:sz w:val="26"/>
          <w:szCs w:val="26"/>
        </w:rPr>
        <w:t>№ 1</w:t>
      </w:r>
      <w:r w:rsidR="00615D72">
        <w:rPr>
          <w:rFonts w:ascii="Times New Roman" w:hAnsi="Times New Roman" w:cs="Times New Roman"/>
          <w:sz w:val="26"/>
          <w:szCs w:val="26"/>
        </w:rPr>
        <w:t>9</w:t>
      </w:r>
      <w:r w:rsidRPr="00965823">
        <w:rPr>
          <w:rFonts w:ascii="Times New Roman" w:hAnsi="Times New Roman" w:cs="Times New Roman"/>
          <w:sz w:val="26"/>
          <w:szCs w:val="26"/>
        </w:rPr>
        <w:t>/</w:t>
      </w:r>
      <w:r w:rsidR="00615D72">
        <w:rPr>
          <w:rFonts w:ascii="Times New Roman" w:hAnsi="Times New Roman" w:cs="Times New Roman"/>
          <w:sz w:val="26"/>
          <w:szCs w:val="26"/>
        </w:rPr>
        <w:t>1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965823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965823">
        <w:rPr>
          <w:rFonts w:ascii="Times New Roman" w:hAnsi="Times New Roman" w:cs="Times New Roman"/>
          <w:sz w:val="26"/>
          <w:szCs w:val="26"/>
        </w:rPr>
        <w:t>Новоюласка</w:t>
      </w:r>
      <w:proofErr w:type="spellEnd"/>
    </w:p>
    <w:p w:rsidR="008044D1" w:rsidRDefault="008044D1" w:rsidP="008044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4D1" w:rsidRDefault="008044D1" w:rsidP="008044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от 24.12.2021 № 13/3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на 2022 год и плановый период 2023 и 2024 годов»</w:t>
      </w:r>
    </w:p>
    <w:p w:rsidR="008044D1" w:rsidRDefault="008044D1" w:rsidP="008044D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4D1" w:rsidRDefault="008044D1" w:rsidP="008044D1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Положением о бюджетном процессе в 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8044D1" w:rsidRDefault="008044D1" w:rsidP="008044D1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1.Внести в решение Совета депутатов муниципального образования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сельсовет Красногвардейского района Оренбургской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24.12.2021 № 13/3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на 2022 год и плановый период 2023 и 2024 годов» </w:t>
      </w:r>
      <w:r>
        <w:rPr>
          <w:rFonts w:ascii="Times New Roman" w:eastAsia="Arial Unicode MS" w:hAnsi="Times New Roman" w:cs="Times New Roman"/>
          <w:sz w:val="28"/>
          <w:szCs w:val="28"/>
        </w:rPr>
        <w:t>изменения  и дополнения  согласно приложению.</w:t>
      </w:r>
    </w:p>
    <w:p w:rsidR="008044D1" w:rsidRDefault="008044D1" w:rsidP="008044D1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2.Установить, что настоящее решение вступает в силу со дня его обнародования.</w:t>
      </w:r>
    </w:p>
    <w:p w:rsidR="008044D1" w:rsidRDefault="008044D1" w:rsidP="008044D1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8044D1" w:rsidRDefault="008044D1" w:rsidP="00804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44D1" w:rsidRDefault="008044D1" w:rsidP="00804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44D1" w:rsidRDefault="008044D1" w:rsidP="00804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8044D1" w:rsidRDefault="008044D1" w:rsidP="00804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44D1" w:rsidRPr="00965823" w:rsidRDefault="008044D1" w:rsidP="008044D1">
      <w:pPr>
        <w:jc w:val="both"/>
        <w:rPr>
          <w:rFonts w:ascii="Times New Roman" w:hAnsi="Times New Roman" w:cs="Times New Roman"/>
          <w:sz w:val="26"/>
          <w:szCs w:val="26"/>
        </w:rPr>
      </w:pPr>
      <w:r w:rsidRPr="00965823">
        <w:rPr>
          <w:rFonts w:ascii="Times New Roman" w:eastAsia="Arial Unicode MS" w:hAnsi="Times New Roman" w:cs="Times New Roman"/>
          <w:sz w:val="26"/>
          <w:szCs w:val="26"/>
        </w:rPr>
        <w:t xml:space="preserve">Разослано: в дело, </w:t>
      </w:r>
      <w:r w:rsidR="00965823" w:rsidRPr="00965823">
        <w:rPr>
          <w:rFonts w:ascii="Times New Roman" w:eastAsia="Arial Unicode MS" w:hAnsi="Times New Roman" w:cs="Times New Roman"/>
          <w:sz w:val="26"/>
          <w:szCs w:val="26"/>
        </w:rPr>
        <w:t>постоянной комиссии по вопросам финансово-экономического развития и сельскому хозяйству,</w:t>
      </w:r>
      <w:r w:rsidR="00965823" w:rsidRPr="0096582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65823">
        <w:rPr>
          <w:rFonts w:ascii="Times New Roman" w:hAnsi="Times New Roman"/>
          <w:color w:val="000000"/>
          <w:sz w:val="26"/>
          <w:szCs w:val="26"/>
        </w:rPr>
        <w:t>МКУ «Центр бюджетного учёта и отчётности»</w:t>
      </w:r>
      <w:r w:rsidRPr="00965823">
        <w:rPr>
          <w:rFonts w:ascii="Times New Roman" w:eastAsia="Arial Unicode MS" w:hAnsi="Times New Roman" w:cs="Times New Roman"/>
          <w:sz w:val="26"/>
          <w:szCs w:val="26"/>
        </w:rPr>
        <w:t>, прокурору района.</w:t>
      </w:r>
    </w:p>
    <w:p w:rsidR="008044D1" w:rsidRDefault="008044D1" w:rsidP="008044D1"/>
    <w:p w:rsidR="008044D1" w:rsidRDefault="008044D1" w:rsidP="00AD1A64">
      <w:pPr>
        <w:pStyle w:val="a3"/>
        <w:ind w:left="7788"/>
        <w:rPr>
          <w:rFonts w:ascii="Times New Roman" w:hAnsi="Times New Roman" w:cs="Times New Roman"/>
        </w:rPr>
      </w:pPr>
    </w:p>
    <w:p w:rsidR="008044D1" w:rsidRDefault="008044D1" w:rsidP="00AD1A64">
      <w:pPr>
        <w:pStyle w:val="a3"/>
        <w:ind w:left="7788"/>
        <w:rPr>
          <w:rFonts w:ascii="Times New Roman" w:hAnsi="Times New Roman" w:cs="Times New Roman"/>
        </w:rPr>
      </w:pPr>
    </w:p>
    <w:p w:rsidR="00615D72" w:rsidRPr="00AD1A64" w:rsidRDefault="00615D72" w:rsidP="00615D72">
      <w:pPr>
        <w:pStyle w:val="a3"/>
        <w:ind w:left="778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</w:t>
      </w:r>
      <w:r w:rsidRPr="00AD1A64">
        <w:rPr>
          <w:rFonts w:ascii="Times New Roman" w:hAnsi="Times New Roman" w:cs="Times New Roman"/>
        </w:rPr>
        <w:t xml:space="preserve">Приложение  </w:t>
      </w:r>
    </w:p>
    <w:p w:rsidR="00615D72" w:rsidRPr="00AD1A64" w:rsidRDefault="00615D72" w:rsidP="00615D72">
      <w:pPr>
        <w:pStyle w:val="a3"/>
        <w:ind w:left="495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r w:rsidRPr="00AD1A64">
        <w:rPr>
          <w:rFonts w:ascii="Times New Roman" w:hAnsi="Times New Roman" w:cs="Times New Roman"/>
        </w:rPr>
        <w:t>к бюджету муниципального образования</w:t>
      </w:r>
      <w:r w:rsidRPr="00AD1A64">
        <w:rPr>
          <w:rFonts w:ascii="Times New Roman" w:hAnsi="Times New Roman" w:cs="Times New Roman"/>
        </w:rPr>
        <w:tab/>
      </w:r>
    </w:p>
    <w:p w:rsidR="00615D72" w:rsidRPr="00AD1A64" w:rsidRDefault="00615D72" w:rsidP="00615D72">
      <w:pPr>
        <w:pStyle w:val="a3"/>
        <w:jc w:val="right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  <w:t xml:space="preserve">  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</w:t>
      </w:r>
    </w:p>
    <w:p w:rsidR="00615D72" w:rsidRPr="00AD1A64" w:rsidRDefault="00615D72" w:rsidP="00615D72">
      <w:pPr>
        <w:pStyle w:val="a3"/>
        <w:ind w:left="4248"/>
        <w:jc w:val="right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</w:t>
      </w:r>
      <w:r w:rsidRPr="00AD1A64">
        <w:rPr>
          <w:rFonts w:ascii="Times New Roman" w:hAnsi="Times New Roman" w:cs="Times New Roman"/>
        </w:rPr>
        <w:t>и плановый период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от 28.09.2022 года №  19/1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615D72" w:rsidRPr="00615D72" w:rsidRDefault="00615D72" w:rsidP="00615D72">
      <w:pPr>
        <w:pStyle w:val="a3"/>
        <w:jc w:val="center"/>
        <w:rPr>
          <w:rFonts w:ascii="Times New Roman" w:hAnsi="Times New Roman" w:cs="Times New Roman"/>
        </w:rPr>
      </w:pPr>
      <w:r w:rsidRPr="00615D72">
        <w:rPr>
          <w:rFonts w:ascii="Times New Roman" w:hAnsi="Times New Roman" w:cs="Times New Roman"/>
        </w:rPr>
        <w:t>Бюджет</w:t>
      </w:r>
    </w:p>
    <w:p w:rsidR="00615D72" w:rsidRPr="00615D72" w:rsidRDefault="00615D72" w:rsidP="00615D72">
      <w:pPr>
        <w:pStyle w:val="a3"/>
        <w:jc w:val="center"/>
        <w:rPr>
          <w:rFonts w:ascii="Times New Roman" w:hAnsi="Times New Roman" w:cs="Times New Roman"/>
        </w:rPr>
      </w:pPr>
      <w:r w:rsidRPr="00615D72">
        <w:rPr>
          <w:rFonts w:ascii="Times New Roman" w:hAnsi="Times New Roman" w:cs="Times New Roman"/>
        </w:rPr>
        <w:t xml:space="preserve">муниципального образования  </w:t>
      </w:r>
      <w:proofErr w:type="spellStart"/>
      <w:r w:rsidRPr="00615D72">
        <w:rPr>
          <w:rFonts w:ascii="Times New Roman" w:hAnsi="Times New Roman" w:cs="Times New Roman"/>
        </w:rPr>
        <w:t>Новоюласенский</w:t>
      </w:r>
      <w:proofErr w:type="spellEnd"/>
      <w:r w:rsidRPr="00615D72">
        <w:rPr>
          <w:rFonts w:ascii="Times New Roman" w:hAnsi="Times New Roman" w:cs="Times New Roman"/>
        </w:rPr>
        <w:t xml:space="preserve"> сельсовет Красногвардейского района Оренбургской области на 2022 год  и плановый период 2023 и 2024 годов</w:t>
      </w:r>
    </w:p>
    <w:p w:rsidR="00615D72" w:rsidRPr="00AD1A64" w:rsidRDefault="00615D72" w:rsidP="00615D72">
      <w:pPr>
        <w:pStyle w:val="a3"/>
        <w:jc w:val="center"/>
        <w:rPr>
          <w:rFonts w:ascii="Times New Roman" w:hAnsi="Times New Roman" w:cs="Times New Roman"/>
        </w:rPr>
      </w:pPr>
    </w:p>
    <w:p w:rsidR="00615D72" w:rsidRDefault="00615D72" w:rsidP="00615D72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1. </w:t>
      </w:r>
      <w:r w:rsidRPr="009F7203">
        <w:rPr>
          <w:rFonts w:ascii="Times New Roman" w:hAnsi="Times New Roman" w:cs="Times New Roman"/>
        </w:rPr>
        <w:t>Статью 1 изложить в следующей редакции</w:t>
      </w:r>
      <w:r w:rsidRPr="009F7203">
        <w:rPr>
          <w:rFonts w:ascii="Times New Roman" w:hAnsi="Times New Roman" w:cs="Times New Roman"/>
          <w:i/>
        </w:rPr>
        <w:t>:</w:t>
      </w:r>
    </w:p>
    <w:p w:rsidR="00615D72" w:rsidRPr="00F67029" w:rsidRDefault="00615D72" w:rsidP="00615D72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Утвердить основные характеристики бюджета муниципального образования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(далее - бюджет поселения)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>
        <w:rPr>
          <w:rFonts w:ascii="Times New Roman" w:hAnsi="Times New Roman" w:cs="Times New Roman"/>
        </w:rPr>
        <w:t>4 годов: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1).</w:t>
      </w:r>
      <w:r w:rsidRPr="00AD1A64">
        <w:rPr>
          <w:rFonts w:ascii="Times New Roman" w:hAnsi="Times New Roman" w:cs="Times New Roman"/>
        </w:rPr>
        <w:t>Прогнозируемый общий объем доходов бюджета поселения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 </w:t>
      </w:r>
      <w:r>
        <w:rPr>
          <w:rFonts w:ascii="Times New Roman" w:hAnsi="Times New Roman" w:cs="Times New Roman"/>
        </w:rPr>
        <w:t>4529,1</w:t>
      </w:r>
    </w:p>
    <w:p w:rsidR="00615D72" w:rsidRDefault="00615D72" w:rsidP="00615D72">
      <w:pPr>
        <w:pStyle w:val="a3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тыс. руб., на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2688,3</w:t>
      </w:r>
      <w:r w:rsidRPr="00AD1A64">
        <w:rPr>
          <w:rFonts w:ascii="Times New Roman" w:hAnsi="Times New Roman" w:cs="Times New Roman"/>
        </w:rPr>
        <w:t xml:space="preserve"> тыс. руб.; на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2797,1</w:t>
      </w:r>
      <w:bookmarkStart w:id="0" w:name="_GoBack"/>
      <w:bookmarkEnd w:id="0"/>
      <w:r w:rsidRPr="00AD1A64">
        <w:rPr>
          <w:rFonts w:ascii="Times New Roman" w:hAnsi="Times New Roman" w:cs="Times New Roman"/>
        </w:rPr>
        <w:t xml:space="preserve"> тыс. руб.                                                                                                        </w:t>
      </w:r>
    </w:p>
    <w:p w:rsidR="00615D72" w:rsidRPr="00AD1A64" w:rsidRDefault="00615D72" w:rsidP="00615D7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2)  Прогнозируемый общий объем расходов бюджета поселения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 </w:t>
      </w:r>
      <w:r>
        <w:rPr>
          <w:rFonts w:ascii="Times New Roman" w:hAnsi="Times New Roman" w:cs="Times New Roman"/>
        </w:rPr>
        <w:t>5426,9</w:t>
      </w:r>
      <w:r w:rsidRPr="00AD1A64">
        <w:rPr>
          <w:rFonts w:ascii="Times New Roman" w:hAnsi="Times New Roman" w:cs="Times New Roman"/>
        </w:rPr>
        <w:t xml:space="preserve"> тыс. руб., на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2688,3</w:t>
      </w:r>
      <w:r w:rsidRPr="00AD1A64">
        <w:rPr>
          <w:rFonts w:ascii="Times New Roman" w:hAnsi="Times New Roman" w:cs="Times New Roman"/>
        </w:rPr>
        <w:t xml:space="preserve"> тыс. руб.</w:t>
      </w:r>
      <w:r w:rsidRPr="00181E38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в т.ч. условно-утвержденные расходы в сумме </w:t>
      </w:r>
      <w:r>
        <w:rPr>
          <w:rFonts w:ascii="Times New Roman" w:hAnsi="Times New Roman" w:cs="Times New Roman"/>
        </w:rPr>
        <w:t>64,5</w:t>
      </w:r>
      <w:r w:rsidRPr="00AD1A64">
        <w:rPr>
          <w:rFonts w:ascii="Times New Roman" w:hAnsi="Times New Roman" w:cs="Times New Roman"/>
        </w:rPr>
        <w:t xml:space="preserve"> тыс. </w:t>
      </w:r>
      <w:proofErr w:type="spellStart"/>
      <w:r w:rsidRPr="00AD1A64">
        <w:rPr>
          <w:rFonts w:ascii="Times New Roman" w:hAnsi="Times New Roman" w:cs="Times New Roman"/>
        </w:rPr>
        <w:t>руб</w:t>
      </w:r>
      <w:proofErr w:type="spellEnd"/>
      <w:r w:rsidRPr="00AD1A64">
        <w:rPr>
          <w:rFonts w:ascii="Times New Roman" w:hAnsi="Times New Roman" w:cs="Times New Roman"/>
        </w:rPr>
        <w:t>; на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2797,1</w:t>
      </w:r>
      <w:r w:rsidRPr="00AD1A64">
        <w:rPr>
          <w:rFonts w:ascii="Times New Roman" w:hAnsi="Times New Roman" w:cs="Times New Roman"/>
        </w:rPr>
        <w:t xml:space="preserve"> тыс. руб. в т.ч. условно-утвержденные расходы в сумме </w:t>
      </w:r>
      <w:r>
        <w:rPr>
          <w:rFonts w:ascii="Times New Roman" w:hAnsi="Times New Roman" w:cs="Times New Roman"/>
        </w:rPr>
        <w:t>134,3</w:t>
      </w:r>
      <w:r w:rsidRPr="00AD1A64">
        <w:rPr>
          <w:rFonts w:ascii="Times New Roman" w:hAnsi="Times New Roman" w:cs="Times New Roman"/>
        </w:rPr>
        <w:t>тыс. руб.,</w:t>
      </w:r>
    </w:p>
    <w:p w:rsidR="00615D72" w:rsidRPr="00AD1A64" w:rsidRDefault="00615D72" w:rsidP="00615D7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3) </w:t>
      </w:r>
      <w:r>
        <w:rPr>
          <w:rFonts w:ascii="Times New Roman" w:hAnsi="Times New Roman" w:cs="Times New Roman"/>
        </w:rPr>
        <w:t>П</w:t>
      </w:r>
      <w:r w:rsidRPr="00AD1A64">
        <w:rPr>
          <w:rFonts w:ascii="Times New Roman" w:hAnsi="Times New Roman" w:cs="Times New Roman"/>
        </w:rPr>
        <w:t>рогнозируемый дефицит бюджета поселения 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897,8</w:t>
      </w:r>
      <w:r w:rsidRPr="00AD1A64">
        <w:rPr>
          <w:rFonts w:ascii="Times New Roman" w:hAnsi="Times New Roman" w:cs="Times New Roman"/>
        </w:rPr>
        <w:t xml:space="preserve"> тыс. рублей</w:t>
      </w:r>
      <w:r>
        <w:rPr>
          <w:rFonts w:ascii="Times New Roman" w:hAnsi="Times New Roman" w:cs="Times New Roman"/>
        </w:rPr>
        <w:t xml:space="preserve"> или 31</w:t>
      </w:r>
      <w:r w:rsidRPr="00AD1A6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3%, в том числе  за счет остатка денежных средств на счете бюджета на 01.01.2022 года  897,8 тыс.рублей или 31,3%, </w:t>
      </w:r>
      <w:r w:rsidRPr="00AD1A64">
        <w:rPr>
          <w:rFonts w:ascii="Times New Roman" w:hAnsi="Times New Roman" w:cs="Times New Roman"/>
        </w:rPr>
        <w:t xml:space="preserve"> на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в сумме 0,0 тыс. рублей;  на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 в сумме 0,0 тыс.рублей.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615D72" w:rsidRDefault="00615D72" w:rsidP="00615D7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4) Верхний предел муниципального внутреннего долга муниципального образования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1 января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на 1 января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 на 1 января 202</w:t>
      </w:r>
      <w:r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года в сумме 0 тыс.руб., в том числе верхний предел долга по муниципальным гарантиям в сумме 0 тыс. руб.    </w:t>
      </w:r>
    </w:p>
    <w:p w:rsidR="00615D72" w:rsidRPr="00AD1A64" w:rsidRDefault="00615D72" w:rsidP="00615D72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615D72" w:rsidRDefault="00615D72" w:rsidP="00615D7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t>2.</w:t>
      </w:r>
      <w:r w:rsidRPr="00CD2B3C">
        <w:t xml:space="preserve"> </w:t>
      </w:r>
      <w:r>
        <w:t xml:space="preserve">  </w:t>
      </w:r>
      <w:r w:rsidRPr="00D31A5D">
        <w:rPr>
          <w:rFonts w:ascii="Times New Roman" w:hAnsi="Times New Roman" w:cs="Times New Roman"/>
        </w:rPr>
        <w:t>Дополнить ст</w:t>
      </w:r>
      <w:r>
        <w:rPr>
          <w:rFonts w:ascii="Times New Roman" w:hAnsi="Times New Roman" w:cs="Times New Roman"/>
        </w:rPr>
        <w:t xml:space="preserve">атью </w:t>
      </w:r>
      <w:r w:rsidRPr="00D31A5D">
        <w:rPr>
          <w:rFonts w:ascii="Times New Roman" w:hAnsi="Times New Roman" w:cs="Times New Roman"/>
        </w:rPr>
        <w:t xml:space="preserve">20 абзацем следующее содержания:    </w:t>
      </w:r>
    </w:p>
    <w:p w:rsidR="00615D72" w:rsidRPr="00D31A5D" w:rsidRDefault="00615D72" w:rsidP="00615D7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31A5D">
        <w:rPr>
          <w:rFonts w:ascii="Times New Roman" w:hAnsi="Times New Roman" w:cs="Times New Roman"/>
        </w:rPr>
        <w:t xml:space="preserve">   -  перераспределение бюджетных ассигнований между разделами, подразделами,</w:t>
      </w:r>
    </w:p>
    <w:tbl>
      <w:tblPr>
        <w:tblW w:w="9420" w:type="dxa"/>
        <w:tblInd w:w="96" w:type="dxa"/>
        <w:tblLook w:val="04A0"/>
      </w:tblPr>
      <w:tblGrid>
        <w:gridCol w:w="9420"/>
      </w:tblGrid>
      <w:tr w:rsidR="00615D72" w:rsidRPr="00D31A5D" w:rsidTr="003E2EB5">
        <w:trPr>
          <w:trHeight w:val="28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D72" w:rsidRPr="00D31A5D" w:rsidRDefault="00615D72" w:rsidP="00615D7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31A5D">
              <w:rPr>
                <w:rFonts w:ascii="Times New Roman" w:hAnsi="Times New Roman" w:cs="Times New Roman"/>
              </w:rPr>
              <w:t xml:space="preserve">целевыми статьями,  видами расходов на повышение оплаты труда работников, а также для обеспечения участия  в проектах с долевой финансирования из областного  и  районного бюджетов.     </w:t>
            </w:r>
          </w:p>
          <w:p w:rsidR="00615D72" w:rsidRDefault="00615D72" w:rsidP="00615D72">
            <w:pPr>
              <w:spacing w:after="0"/>
              <w:ind w:firstLine="613"/>
              <w:jc w:val="both"/>
              <w:rPr>
                <w:rFonts w:ascii="Times New Roman" w:hAnsi="Times New Roman" w:cs="Times New Roman"/>
              </w:rPr>
            </w:pPr>
            <w:r w:rsidRPr="00D31A5D">
              <w:rPr>
                <w:rFonts w:ascii="Times New Roman" w:hAnsi="Times New Roman" w:cs="Times New Roman"/>
              </w:rPr>
              <w:t xml:space="preserve"> -  перераспределение бюджетных ассигнований между кодами разделов и подразделов целевыми статьями расходов, видами расходов за счет свободных средств не имеющих бюджетных  обязательств в целях исполнения обязательств бюджета муниципального образования.</w:t>
            </w:r>
          </w:p>
          <w:p w:rsidR="00615D72" w:rsidRPr="00D31A5D" w:rsidRDefault="00615D72" w:rsidP="00615D72">
            <w:pPr>
              <w:spacing w:after="0"/>
              <w:ind w:firstLine="613"/>
              <w:jc w:val="both"/>
              <w:rPr>
                <w:rFonts w:ascii="Times New Roman" w:hAnsi="Times New Roman" w:cs="Times New Roman"/>
              </w:rPr>
            </w:pPr>
          </w:p>
          <w:p w:rsidR="00615D72" w:rsidRPr="00D31A5D" w:rsidRDefault="00615D72" w:rsidP="00615D72">
            <w:pPr>
              <w:spacing w:after="0" w:line="240" w:lineRule="auto"/>
              <w:ind w:firstLine="7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E39">
              <w:rPr>
                <w:rFonts w:ascii="Times New Roman" w:hAnsi="Times New Roman" w:cs="Times New Roman"/>
              </w:rPr>
              <w:t>3.  Приложение № 1,3-6  изложить в новой редакции.</w:t>
            </w:r>
          </w:p>
        </w:tc>
      </w:tr>
      <w:tr w:rsidR="00615D72" w:rsidRPr="00A75A05" w:rsidTr="003E2EB5">
        <w:trPr>
          <w:trHeight w:val="13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D72" w:rsidRPr="00A75A05" w:rsidRDefault="00615D72" w:rsidP="0061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5D72" w:rsidRDefault="00615D72" w:rsidP="00615D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615D72" w:rsidSect="00E914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5D72" w:rsidRDefault="00615D72" w:rsidP="00615D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615D72" w:rsidSect="00DB26F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461B" w:rsidRPr="0087430E" w:rsidRDefault="0027461B" w:rsidP="00AD1A6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D1A64" w:rsidRPr="0087430E" w:rsidRDefault="00AD1A64" w:rsidP="00AD1A6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sectPr w:rsidR="00AD1A64" w:rsidSect="00E9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91C93"/>
    <w:multiLevelType w:val="hybridMultilevel"/>
    <w:tmpl w:val="5082FA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D1A64"/>
    <w:rsid w:val="0000065E"/>
    <w:rsid w:val="000B4702"/>
    <w:rsid w:val="00102EA0"/>
    <w:rsid w:val="00113F30"/>
    <w:rsid w:val="0013368A"/>
    <w:rsid w:val="00135A74"/>
    <w:rsid w:val="0014528F"/>
    <w:rsid w:val="001716C2"/>
    <w:rsid w:val="00181E38"/>
    <w:rsid w:val="00183F99"/>
    <w:rsid w:val="001B2541"/>
    <w:rsid w:val="001D7403"/>
    <w:rsid w:val="001E4D0D"/>
    <w:rsid w:val="0023095E"/>
    <w:rsid w:val="00231A65"/>
    <w:rsid w:val="00236236"/>
    <w:rsid w:val="0024057B"/>
    <w:rsid w:val="002665DD"/>
    <w:rsid w:val="00271E9B"/>
    <w:rsid w:val="0027461B"/>
    <w:rsid w:val="002903A6"/>
    <w:rsid w:val="00300716"/>
    <w:rsid w:val="00323F8B"/>
    <w:rsid w:val="003241AE"/>
    <w:rsid w:val="00365F0D"/>
    <w:rsid w:val="003D67D6"/>
    <w:rsid w:val="003E3B41"/>
    <w:rsid w:val="004341C7"/>
    <w:rsid w:val="00435F0F"/>
    <w:rsid w:val="004C6C13"/>
    <w:rsid w:val="004D050D"/>
    <w:rsid w:val="005018FF"/>
    <w:rsid w:val="00511E72"/>
    <w:rsid w:val="005236D4"/>
    <w:rsid w:val="005432F6"/>
    <w:rsid w:val="00556042"/>
    <w:rsid w:val="005671AE"/>
    <w:rsid w:val="005F3B16"/>
    <w:rsid w:val="00615D72"/>
    <w:rsid w:val="00640E51"/>
    <w:rsid w:val="00650D2A"/>
    <w:rsid w:val="00661B24"/>
    <w:rsid w:val="00680554"/>
    <w:rsid w:val="006878C9"/>
    <w:rsid w:val="00707BB0"/>
    <w:rsid w:val="00722328"/>
    <w:rsid w:val="00744F52"/>
    <w:rsid w:val="007506D3"/>
    <w:rsid w:val="00770F8B"/>
    <w:rsid w:val="0077283F"/>
    <w:rsid w:val="00775267"/>
    <w:rsid w:val="00785546"/>
    <w:rsid w:val="007922A0"/>
    <w:rsid w:val="007F4E9D"/>
    <w:rsid w:val="008044D1"/>
    <w:rsid w:val="00812DE1"/>
    <w:rsid w:val="0081659B"/>
    <w:rsid w:val="00825981"/>
    <w:rsid w:val="00867BCA"/>
    <w:rsid w:val="0087430E"/>
    <w:rsid w:val="00891EEF"/>
    <w:rsid w:val="008B7F79"/>
    <w:rsid w:val="00902250"/>
    <w:rsid w:val="00902850"/>
    <w:rsid w:val="009365E0"/>
    <w:rsid w:val="00943730"/>
    <w:rsid w:val="00951E77"/>
    <w:rsid w:val="00962B10"/>
    <w:rsid w:val="00965823"/>
    <w:rsid w:val="0098442A"/>
    <w:rsid w:val="00995045"/>
    <w:rsid w:val="009B44BA"/>
    <w:rsid w:val="009E0579"/>
    <w:rsid w:val="009F7203"/>
    <w:rsid w:val="00A03EC7"/>
    <w:rsid w:val="00A226B8"/>
    <w:rsid w:val="00A535C2"/>
    <w:rsid w:val="00A63A87"/>
    <w:rsid w:val="00A75A05"/>
    <w:rsid w:val="00AB1C91"/>
    <w:rsid w:val="00AD1A64"/>
    <w:rsid w:val="00AE093A"/>
    <w:rsid w:val="00AE4577"/>
    <w:rsid w:val="00AF1569"/>
    <w:rsid w:val="00B63986"/>
    <w:rsid w:val="00B66618"/>
    <w:rsid w:val="00BA0F50"/>
    <w:rsid w:val="00BC3E28"/>
    <w:rsid w:val="00BE15EF"/>
    <w:rsid w:val="00BE42DA"/>
    <w:rsid w:val="00BF0FF2"/>
    <w:rsid w:val="00C267A7"/>
    <w:rsid w:val="00C3452B"/>
    <w:rsid w:val="00C553CC"/>
    <w:rsid w:val="00C92CF4"/>
    <w:rsid w:val="00CC2389"/>
    <w:rsid w:val="00CC7129"/>
    <w:rsid w:val="00CD3B97"/>
    <w:rsid w:val="00CE0A96"/>
    <w:rsid w:val="00CF0E82"/>
    <w:rsid w:val="00CF44A4"/>
    <w:rsid w:val="00D048FC"/>
    <w:rsid w:val="00D75B80"/>
    <w:rsid w:val="00DB0E46"/>
    <w:rsid w:val="00DC0EFE"/>
    <w:rsid w:val="00DE1DBF"/>
    <w:rsid w:val="00DF52F2"/>
    <w:rsid w:val="00DF53BB"/>
    <w:rsid w:val="00DF616D"/>
    <w:rsid w:val="00E04EE5"/>
    <w:rsid w:val="00E75A65"/>
    <w:rsid w:val="00E75B2E"/>
    <w:rsid w:val="00E91406"/>
    <w:rsid w:val="00EA4769"/>
    <w:rsid w:val="00EC0F30"/>
    <w:rsid w:val="00ED6303"/>
    <w:rsid w:val="00EE30FC"/>
    <w:rsid w:val="00F070C1"/>
    <w:rsid w:val="00F1167A"/>
    <w:rsid w:val="00F559A0"/>
    <w:rsid w:val="00F64291"/>
    <w:rsid w:val="00F91357"/>
    <w:rsid w:val="00FA2853"/>
    <w:rsid w:val="00FB139F"/>
    <w:rsid w:val="00FB2387"/>
    <w:rsid w:val="00FB4F9C"/>
    <w:rsid w:val="00FB5ADE"/>
    <w:rsid w:val="00FC5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A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E1D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E1D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65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8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2021-11-22T13:59:00Z</cp:lastPrinted>
  <dcterms:created xsi:type="dcterms:W3CDTF">2022-06-20T06:05:00Z</dcterms:created>
  <dcterms:modified xsi:type="dcterms:W3CDTF">2022-09-28T09:57:00Z</dcterms:modified>
</cp:coreProperties>
</file>